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BD4" w:rsidRPr="00463FF3" w:rsidRDefault="00B9179A" w:rsidP="00463FF3">
      <w:pPr>
        <w:tabs>
          <w:tab w:val="center" w:pos="5233"/>
          <w:tab w:val="left" w:pos="8600"/>
        </w:tabs>
        <w:spacing w:after="0" w:line="324" w:lineRule="atLeast"/>
        <w:rPr>
          <w:rFonts w:ascii="Times New Roman" w:hAnsi="Times New Roman"/>
          <w:b/>
          <w:bCs/>
          <w:caps/>
          <w:color w:val="FFFFFF"/>
          <w:sz w:val="43"/>
          <w:szCs w:val="43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pt;margin-top:-17.85pt;width:141.75pt;height:127.5pt;z-index:-3">
            <v:imagedata r:id="rId5" o:title="" cropright="10484f"/>
          </v:shape>
        </w:pict>
      </w:r>
      <w:r>
        <w:rPr>
          <w:noProof/>
          <w:lang w:eastAsia="ru-RU"/>
        </w:rPr>
        <w:pict>
          <v:shape id="_x0000_s1027" type="#_x0000_t75" style="position:absolute;margin-left:369pt;margin-top:-17.85pt;width:148.55pt;height:127.5pt;z-index:-2">
            <v:imagedata r:id="rId5" o:title="" cropright="10072f"/>
          </v:shape>
        </w:pict>
      </w:r>
      <w:r>
        <w:rPr>
          <w:noProof/>
          <w:lang w:eastAsia="ru-RU"/>
        </w:rPr>
        <w:pict>
          <v:shape id="_x0000_s1028" type="#_x0000_t75" style="position:absolute;margin-left:180pt;margin-top:-17.85pt;width:141.75pt;height:127.5pt;z-index:-1">
            <v:imagedata r:id="rId5" o:title="" cropright="10484f"/>
          </v:shape>
        </w:pict>
      </w:r>
      <w:r w:rsidR="00A66BD4">
        <w:rPr>
          <w:rFonts w:ascii="Times New Roman" w:hAnsi="Times New Roman"/>
          <w:b/>
          <w:bCs/>
          <w:caps/>
          <w:color w:val="FFFFFF"/>
          <w:sz w:val="43"/>
          <w:szCs w:val="43"/>
          <w:lang w:eastAsia="ru-RU"/>
        </w:rPr>
        <w:tab/>
      </w:r>
      <w:r w:rsidR="00A66BD4">
        <w:rPr>
          <w:rFonts w:ascii="Times New Roman" w:hAnsi="Times New Roman"/>
          <w:b/>
          <w:bCs/>
          <w:caps/>
          <w:color w:val="FFFFFF"/>
          <w:sz w:val="43"/>
          <w:szCs w:val="43"/>
          <w:lang w:eastAsia="ru-RU"/>
        </w:rPr>
        <w:tab/>
      </w:r>
    </w:p>
    <w:p w:rsidR="00A66BD4" w:rsidRDefault="00A66BD4" w:rsidP="00501E46">
      <w:pPr>
        <w:spacing w:after="0" w:line="324" w:lineRule="atLeast"/>
        <w:jc w:val="center"/>
        <w:rPr>
          <w:rFonts w:ascii="Times New Roman" w:hAnsi="Times New Roman"/>
          <w:b/>
          <w:bCs/>
          <w:caps/>
          <w:color w:val="FFFFFF"/>
          <w:sz w:val="43"/>
          <w:szCs w:val="43"/>
          <w:lang w:eastAsia="ru-RU"/>
        </w:rPr>
      </w:pPr>
    </w:p>
    <w:p w:rsidR="00A66BD4" w:rsidRDefault="00A66BD4" w:rsidP="00501E46">
      <w:pPr>
        <w:spacing w:after="0" w:line="324" w:lineRule="atLeast"/>
        <w:jc w:val="center"/>
        <w:rPr>
          <w:rFonts w:ascii="Times New Roman" w:hAnsi="Times New Roman"/>
          <w:b/>
          <w:color w:val="444444"/>
          <w:sz w:val="32"/>
          <w:szCs w:val="32"/>
          <w:lang w:eastAsia="ru-RU"/>
        </w:rPr>
      </w:pPr>
    </w:p>
    <w:p w:rsidR="00A66BD4" w:rsidRDefault="00A66BD4" w:rsidP="00501E46">
      <w:pPr>
        <w:spacing w:after="0" w:line="324" w:lineRule="atLeast"/>
        <w:jc w:val="center"/>
        <w:rPr>
          <w:rFonts w:ascii="Times New Roman" w:hAnsi="Times New Roman"/>
          <w:b/>
          <w:color w:val="444444"/>
          <w:sz w:val="32"/>
          <w:szCs w:val="32"/>
          <w:lang w:eastAsia="ru-RU"/>
        </w:rPr>
      </w:pPr>
    </w:p>
    <w:p w:rsidR="00A66BD4" w:rsidRDefault="00A66BD4" w:rsidP="00501E46">
      <w:pPr>
        <w:spacing w:after="0" w:line="324" w:lineRule="atLeast"/>
        <w:jc w:val="center"/>
        <w:rPr>
          <w:rFonts w:ascii="Times New Roman" w:hAnsi="Times New Roman"/>
          <w:b/>
          <w:color w:val="444444"/>
          <w:sz w:val="32"/>
          <w:szCs w:val="32"/>
          <w:lang w:eastAsia="ru-RU"/>
        </w:rPr>
      </w:pPr>
    </w:p>
    <w:p w:rsidR="00A66BD4" w:rsidRPr="007C3513" w:rsidRDefault="00A66BD4" w:rsidP="00501E46">
      <w:pPr>
        <w:spacing w:after="0" w:line="324" w:lineRule="atLeast"/>
        <w:jc w:val="center"/>
        <w:rPr>
          <w:rFonts w:ascii="Times New Roman" w:hAnsi="Times New Roman"/>
          <w:b/>
          <w:color w:val="444444"/>
          <w:sz w:val="28"/>
          <w:szCs w:val="28"/>
          <w:lang w:eastAsia="ru-RU"/>
        </w:rPr>
      </w:pPr>
    </w:p>
    <w:p w:rsidR="00A66BD4" w:rsidRPr="007C3513" w:rsidRDefault="00A66BD4" w:rsidP="00B9179A">
      <w:pPr>
        <w:spacing w:after="0" w:line="276" w:lineRule="auto"/>
        <w:ind w:firstLine="709"/>
        <w:jc w:val="center"/>
        <w:rPr>
          <w:rFonts w:ascii="Arial" w:hAnsi="Arial" w:cs="Arial"/>
          <w:b/>
          <w:noProof/>
          <w:color w:val="0000FF"/>
          <w:sz w:val="36"/>
          <w:szCs w:val="36"/>
          <w:lang w:eastAsia="ru-RU"/>
        </w:rPr>
      </w:pPr>
      <w:r w:rsidRPr="007C3513">
        <w:rPr>
          <w:rFonts w:ascii="Times New Roman" w:hAnsi="Times New Roman"/>
          <w:b/>
          <w:color w:val="0000FF"/>
          <w:sz w:val="36"/>
          <w:szCs w:val="36"/>
          <w:lang w:eastAsia="ru-RU"/>
        </w:rPr>
        <w:t>Всероссийский физкультурно-спортивный комплекс «</w:t>
      </w:r>
      <w:r w:rsidR="00B9179A">
        <w:rPr>
          <w:rFonts w:ascii="Times New Roman" w:hAnsi="Times New Roman"/>
          <w:b/>
          <w:color w:val="0000FF"/>
          <w:sz w:val="36"/>
          <w:szCs w:val="36"/>
          <w:lang w:eastAsia="ru-RU"/>
        </w:rPr>
        <w:t xml:space="preserve">Готов к труду и обороне» (ГТО) – </w:t>
      </w:r>
      <w:r w:rsidRPr="007C3513">
        <w:rPr>
          <w:rFonts w:ascii="Times New Roman" w:hAnsi="Times New Roman"/>
          <w:b/>
          <w:color w:val="0000FF"/>
          <w:sz w:val="36"/>
          <w:szCs w:val="36"/>
          <w:lang w:eastAsia="ru-RU"/>
        </w:rPr>
        <w:t xml:space="preserve"> полноценная программная и нормативная основа физического воспитания населения страны, нацеленная на развитие массового спорта и оздоровление нации.</w:t>
      </w:r>
      <w:r w:rsidRPr="007C3513">
        <w:rPr>
          <w:rFonts w:ascii="Times New Roman" w:hAnsi="Times New Roman"/>
          <w:b/>
          <w:i/>
          <w:color w:val="444444"/>
          <w:sz w:val="28"/>
          <w:szCs w:val="28"/>
          <w:lang w:eastAsia="ru-RU"/>
        </w:rPr>
        <w:t xml:space="preserve">                  </w:t>
      </w:r>
    </w:p>
    <w:p w:rsidR="00A66BD4" w:rsidRPr="00FC5D37" w:rsidRDefault="00A66BD4" w:rsidP="00463FF3">
      <w:pPr>
        <w:pBdr>
          <w:bottom w:val="single" w:sz="12" w:space="3" w:color="C31400"/>
        </w:pBdr>
        <w:shd w:val="clear" w:color="auto" w:fill="FFFFFF"/>
        <w:spacing w:before="150" w:after="0" w:line="240" w:lineRule="atLeast"/>
        <w:jc w:val="center"/>
        <w:outlineLvl w:val="3"/>
        <w:rPr>
          <w:rFonts w:ascii="Arial" w:hAnsi="Arial" w:cs="Arial"/>
          <w:b/>
          <w:bCs/>
          <w:i/>
          <w:color w:val="FF0000"/>
          <w:sz w:val="32"/>
          <w:szCs w:val="32"/>
          <w:lang w:eastAsia="ru-RU"/>
        </w:rPr>
      </w:pPr>
      <w:r w:rsidRPr="00FC5D37">
        <w:rPr>
          <w:rFonts w:ascii="Arial" w:hAnsi="Arial" w:cs="Arial"/>
          <w:b/>
          <w:i/>
          <w:color w:val="FF0000"/>
          <w:sz w:val="32"/>
          <w:szCs w:val="32"/>
          <w:lang w:eastAsia="ru-RU"/>
        </w:rPr>
        <w:t xml:space="preserve">  </w:t>
      </w:r>
      <w:r w:rsidRPr="00FC5D37">
        <w:rPr>
          <w:rFonts w:ascii="Arial" w:hAnsi="Arial" w:cs="Arial"/>
          <w:b/>
          <w:bCs/>
          <w:i/>
          <w:color w:val="FF0000"/>
          <w:sz w:val="32"/>
          <w:szCs w:val="32"/>
          <w:lang w:eastAsia="ru-RU"/>
        </w:rPr>
        <w:t>Кто может выполнять нормативы испытаний (тестов) ГТО?</w:t>
      </w:r>
    </w:p>
    <w:p w:rsidR="00A66BD4" w:rsidRDefault="00A66BD4" w:rsidP="00463FF3">
      <w:pPr>
        <w:spacing w:after="0" w:line="324" w:lineRule="atLeast"/>
        <w:rPr>
          <w:rFonts w:ascii="Times New Roman" w:hAnsi="Times New Roman"/>
          <w:color w:val="222222"/>
          <w:sz w:val="24"/>
          <w:szCs w:val="24"/>
          <w:lang w:eastAsia="ru-RU"/>
        </w:rPr>
      </w:pPr>
    </w:p>
    <w:p w:rsidR="00A66BD4" w:rsidRPr="00B9179A" w:rsidRDefault="00A66BD4" w:rsidP="007C3513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B9179A">
        <w:rPr>
          <w:rFonts w:ascii="Times New Roman" w:hAnsi="Times New Roman"/>
          <w:color w:val="222222"/>
          <w:sz w:val="28"/>
          <w:szCs w:val="28"/>
          <w:lang w:eastAsia="ru-RU"/>
        </w:rPr>
        <w:t>Нормативы испытаний (тестов) ГТО может выполнять население Российской Федерации, относящееся к основной группе здоровья, на основании медицинского осмотра, проведенного в соответствии с порядком оказания медицинской помощи при проведении физкультурных и спортивных мероприятий, утвержденным Министерством здравоохранения Российской Федерации.</w:t>
      </w:r>
    </w:p>
    <w:p w:rsidR="00A66BD4" w:rsidRPr="007C3513" w:rsidRDefault="00A66BD4" w:rsidP="007C3513">
      <w:pPr>
        <w:pBdr>
          <w:bottom w:val="single" w:sz="12" w:space="3" w:color="C31400"/>
        </w:pBdr>
        <w:shd w:val="clear" w:color="auto" w:fill="FFFFFF"/>
        <w:spacing w:before="150" w:after="0" w:line="240" w:lineRule="atLeast"/>
        <w:jc w:val="center"/>
        <w:outlineLvl w:val="3"/>
        <w:rPr>
          <w:rFonts w:ascii="Arial" w:hAnsi="Arial" w:cs="Arial"/>
          <w:b/>
          <w:i/>
          <w:color w:val="FF0000"/>
          <w:sz w:val="32"/>
          <w:szCs w:val="32"/>
          <w:lang w:eastAsia="ru-RU"/>
        </w:rPr>
      </w:pPr>
      <w:r w:rsidRPr="007C3513">
        <w:rPr>
          <w:rFonts w:ascii="Arial" w:hAnsi="Arial" w:cs="Arial"/>
          <w:b/>
          <w:i/>
          <w:color w:val="FF0000"/>
          <w:sz w:val="32"/>
          <w:szCs w:val="32"/>
          <w:lang w:eastAsia="ru-RU"/>
        </w:rPr>
        <w:t>Что я могу сделать сейчас для успешного выполнения нормативов комплекса ГТО?</w:t>
      </w:r>
    </w:p>
    <w:p w:rsidR="00A66BD4" w:rsidRDefault="00A66BD4" w:rsidP="007C3513">
      <w:pPr>
        <w:spacing w:after="0" w:line="324" w:lineRule="atLeast"/>
        <w:jc w:val="both"/>
        <w:rPr>
          <w:rFonts w:ascii="Arial" w:hAnsi="Arial" w:cs="Arial"/>
          <w:color w:val="222222"/>
          <w:sz w:val="26"/>
          <w:szCs w:val="26"/>
          <w:lang w:eastAsia="ru-RU"/>
        </w:rPr>
      </w:pPr>
    </w:p>
    <w:p w:rsidR="00A66BD4" w:rsidRPr="00B9179A" w:rsidRDefault="00A66BD4" w:rsidP="007C3513">
      <w:pPr>
        <w:spacing w:after="0" w:line="324" w:lineRule="atLeast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B9179A">
        <w:rPr>
          <w:rFonts w:ascii="Times New Roman" w:hAnsi="Times New Roman"/>
          <w:color w:val="222222"/>
          <w:sz w:val="28"/>
          <w:szCs w:val="28"/>
          <w:lang w:eastAsia="ru-RU"/>
        </w:rPr>
        <w:t>1. Вести здоровый образ жизни (зарядка, физические нагрузки, питание).</w:t>
      </w:r>
    </w:p>
    <w:p w:rsidR="00A66BD4" w:rsidRPr="00B9179A" w:rsidRDefault="00A66BD4" w:rsidP="007C3513">
      <w:pPr>
        <w:spacing w:after="0" w:line="324" w:lineRule="atLeast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B9179A">
        <w:rPr>
          <w:rFonts w:ascii="Times New Roman" w:hAnsi="Times New Roman"/>
          <w:color w:val="222222"/>
          <w:sz w:val="28"/>
          <w:szCs w:val="28"/>
          <w:lang w:eastAsia="ru-RU"/>
        </w:rPr>
        <w:t xml:space="preserve">2. Посещать спортивные залы, фитнес </w:t>
      </w:r>
      <w:r w:rsidR="005067C5" w:rsidRPr="00B9179A">
        <w:rPr>
          <w:rFonts w:ascii="Times New Roman" w:hAnsi="Times New Roman"/>
          <w:color w:val="222222"/>
          <w:sz w:val="28"/>
          <w:szCs w:val="28"/>
          <w:lang w:eastAsia="ru-RU"/>
        </w:rPr>
        <w:t>центры.</w:t>
      </w:r>
    </w:p>
    <w:p w:rsidR="00A66BD4" w:rsidRPr="00B9179A" w:rsidRDefault="00B9179A" w:rsidP="007C3513">
      <w:pPr>
        <w:spacing w:after="0" w:line="324" w:lineRule="atLeast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>3. </w:t>
      </w:r>
      <w:bookmarkStart w:id="0" w:name="_GoBack"/>
      <w:bookmarkEnd w:id="0"/>
      <w:r w:rsidR="00A66BD4" w:rsidRPr="00B9179A">
        <w:rPr>
          <w:rFonts w:ascii="Times New Roman" w:hAnsi="Times New Roman"/>
          <w:color w:val="222222"/>
          <w:sz w:val="28"/>
          <w:szCs w:val="28"/>
          <w:lang w:eastAsia="ru-RU"/>
        </w:rPr>
        <w:t>Сформировать индивидуальный график или план подготовки к выполнению нормативов испытаний (тестов), входящих в состав ВФСК ГТО. При соблюдении указанных рекомендаций, Вы непременно можете рассчитывать на успех.</w:t>
      </w:r>
    </w:p>
    <w:p w:rsidR="00A66BD4" w:rsidRDefault="00A66BD4" w:rsidP="00531CB3">
      <w:pPr>
        <w:spacing w:line="324" w:lineRule="atLeast"/>
        <w:jc w:val="both"/>
        <w:rPr>
          <w:rFonts w:ascii="Times New Roman" w:hAnsi="Times New Roman"/>
          <w:b/>
          <w:color w:val="444444"/>
          <w:sz w:val="32"/>
          <w:szCs w:val="32"/>
          <w:lang w:eastAsia="ru-RU"/>
        </w:rPr>
      </w:pPr>
    </w:p>
    <w:p w:rsidR="00A66BD4" w:rsidRPr="00FC5D37" w:rsidRDefault="00A66BD4" w:rsidP="00FC5D37">
      <w:pPr>
        <w:pBdr>
          <w:bottom w:val="single" w:sz="12" w:space="3" w:color="C31400"/>
        </w:pBdr>
        <w:shd w:val="clear" w:color="auto" w:fill="FFFFFF"/>
        <w:spacing w:before="150" w:after="0" w:line="240" w:lineRule="atLeast"/>
        <w:jc w:val="center"/>
        <w:outlineLvl w:val="3"/>
        <w:rPr>
          <w:rFonts w:ascii="Arial" w:hAnsi="Arial" w:cs="Arial"/>
          <w:b/>
          <w:i/>
          <w:color w:val="FF0000"/>
          <w:sz w:val="32"/>
          <w:szCs w:val="32"/>
          <w:lang w:eastAsia="ru-RU"/>
        </w:rPr>
      </w:pPr>
      <w:r w:rsidRPr="00FC5D37">
        <w:rPr>
          <w:rFonts w:ascii="Arial" w:hAnsi="Arial" w:cs="Arial"/>
          <w:b/>
          <w:i/>
          <w:color w:val="FF0000"/>
          <w:sz w:val="32"/>
          <w:szCs w:val="32"/>
          <w:lang w:eastAsia="ru-RU"/>
        </w:rPr>
        <w:t>Сколько необходимо выполнить нормативов испытаний (тестов) ГТО, чтобы получить знак отличия?</w:t>
      </w:r>
    </w:p>
    <w:p w:rsidR="00A66BD4" w:rsidRDefault="00A66BD4" w:rsidP="00FC5D37">
      <w:pPr>
        <w:spacing w:after="0" w:line="240" w:lineRule="auto"/>
        <w:ind w:firstLine="709"/>
        <w:rPr>
          <w:rFonts w:ascii="Times New Roman" w:hAnsi="Times New Roman"/>
          <w:color w:val="222222"/>
          <w:sz w:val="24"/>
          <w:szCs w:val="24"/>
          <w:lang w:eastAsia="ru-RU"/>
        </w:rPr>
      </w:pPr>
    </w:p>
    <w:p w:rsidR="00A66BD4" w:rsidRPr="00B9179A" w:rsidRDefault="00A66BD4" w:rsidP="00B9179A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B9179A">
        <w:rPr>
          <w:rFonts w:ascii="Times New Roman" w:hAnsi="Times New Roman"/>
          <w:color w:val="222222"/>
          <w:sz w:val="28"/>
          <w:szCs w:val="28"/>
          <w:lang w:eastAsia="ru-RU"/>
        </w:rPr>
        <w:t>Количество выполненных нормативов испытаний (тестов) для получения знака отличия того или иного достоинства зависит от нормативов вашей возрастной ступени</w:t>
      </w:r>
      <w:r w:rsidR="005067C5" w:rsidRPr="00B9179A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r w:rsidRPr="00B9179A">
        <w:rPr>
          <w:rFonts w:ascii="Times New Roman" w:hAnsi="Times New Roman"/>
          <w:color w:val="222222"/>
          <w:sz w:val="28"/>
          <w:szCs w:val="28"/>
          <w:lang w:eastAsia="ru-RU"/>
        </w:rPr>
        <w:t>(</w:t>
      </w:r>
      <w:hyperlink r:id="rId6" w:history="1">
        <w:r w:rsidRPr="00B9179A">
          <w:rPr>
            <w:rFonts w:ascii="Times New Roman" w:hAnsi="Times New Roman"/>
            <w:color w:val="222222"/>
            <w:sz w:val="28"/>
            <w:szCs w:val="28"/>
            <w:u w:val="single"/>
            <w:bdr w:val="none" w:sz="0" w:space="0" w:color="auto" w:frame="1"/>
            <w:lang w:eastAsia="ru-RU"/>
          </w:rPr>
          <w:t>http://gto.ru/norms</w:t>
        </w:r>
      </w:hyperlink>
      <w:r w:rsidRPr="00B9179A">
        <w:rPr>
          <w:rFonts w:ascii="Times New Roman" w:hAnsi="Times New Roman"/>
          <w:color w:val="222222"/>
          <w:sz w:val="28"/>
          <w:szCs w:val="28"/>
          <w:lang w:eastAsia="ru-RU"/>
        </w:rPr>
        <w:t>). Обратите внимание, что в каждой такой ступени есть «обязательные» испытания«, и испытания «по выбору».</w:t>
      </w:r>
      <w:r w:rsidR="005067C5" w:rsidRPr="00B9179A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r w:rsidRPr="00B9179A">
        <w:rPr>
          <w:rFonts w:ascii="Times New Roman" w:hAnsi="Times New Roman"/>
          <w:color w:val="222222"/>
          <w:sz w:val="28"/>
          <w:szCs w:val="28"/>
          <w:lang w:eastAsia="ru-RU"/>
        </w:rPr>
        <w:t>Будьте внимательны, при выполнении нормативов испытаний (тестов) «по выбору», могут быть предложены «альтернативные» тесты. При выполнении нескольких «альтернативных» нормативов испытаний (тестов) засчитывается выполнении норматива, которое советует знаку отличия наивысшего достоинства.</w:t>
      </w:r>
    </w:p>
    <w:sectPr w:rsidR="00A66BD4" w:rsidRPr="00B9179A" w:rsidSect="00531C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68F5"/>
    <w:rsid w:val="00194359"/>
    <w:rsid w:val="002618E2"/>
    <w:rsid w:val="002F49E1"/>
    <w:rsid w:val="003B04D0"/>
    <w:rsid w:val="004145B2"/>
    <w:rsid w:val="00463FF3"/>
    <w:rsid w:val="00501E46"/>
    <w:rsid w:val="005067C5"/>
    <w:rsid w:val="00531CB3"/>
    <w:rsid w:val="00622F15"/>
    <w:rsid w:val="00632464"/>
    <w:rsid w:val="0073284E"/>
    <w:rsid w:val="007C3513"/>
    <w:rsid w:val="00A168F5"/>
    <w:rsid w:val="00A66BD4"/>
    <w:rsid w:val="00B9179A"/>
    <w:rsid w:val="00B95730"/>
    <w:rsid w:val="00E7214F"/>
    <w:rsid w:val="00EC35D5"/>
    <w:rsid w:val="00FC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8E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31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531CB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32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8013">
          <w:marLeft w:val="0"/>
          <w:marRight w:val="72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0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to.ru/norm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263</Words>
  <Characters>1502</Characters>
  <Application>Microsoft Office Word</Application>
  <DocSecurity>0</DocSecurity>
  <Lines>12</Lines>
  <Paragraphs>3</Paragraphs>
  <ScaleCrop>false</ScaleCrop>
  <Company>diakov.net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7</cp:revision>
  <dcterms:created xsi:type="dcterms:W3CDTF">2016-01-07T08:40:00Z</dcterms:created>
  <dcterms:modified xsi:type="dcterms:W3CDTF">2016-10-27T14:17:00Z</dcterms:modified>
</cp:coreProperties>
</file>